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14:paraId="0429A5FD" w14:textId="77777777" w:rsidTr="00ED6BB8">
        <w:tc>
          <w:tcPr>
            <w:tcW w:w="2126" w:type="dxa"/>
          </w:tcPr>
          <w:p w14:paraId="38E5BC3B" w14:textId="77777777"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724B3047" wp14:editId="49881A5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14:paraId="6072E2AC" w14:textId="1150D190" w:rsidR="00D10CC1" w:rsidRDefault="00005AD3" w:rsidP="008C16E5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5A068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14:paraId="64843888" w14:textId="6064A8F8" w:rsidR="005A0683" w:rsidRPr="00ED6BB8" w:rsidRDefault="005A0683" w:rsidP="008C16E5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14:paraId="326EC603" w14:textId="77777777" w:rsidR="00005AD3" w:rsidRDefault="00005AD3" w:rsidP="008C16E5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8C16E5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14:paraId="5EAF3FA6" w14:textId="32091C1F" w:rsidR="00005AD3" w:rsidRPr="00ED6BB8" w:rsidRDefault="008C16E5" w:rsidP="003F6B36">
            <w:pPr>
              <w:pStyle w:val="BasicParagraph"/>
              <w:spacing w:line="240" w:lineRule="auto"/>
              <w:ind w:left="176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6BB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="006A23B0">
              <w:rPr>
                <w:rFonts w:ascii="Adobe Garamond Pro" w:hAnsi="Adobe Garamond Pro" w:cs="Adobe Garamond Pro"/>
              </w:rPr>
              <w:t>Tanczikó</w:t>
            </w:r>
            <w:proofErr w:type="spellEnd"/>
            <w:r w:rsidR="006A23B0">
              <w:rPr>
                <w:rFonts w:ascii="Adobe Garamond Pro" w:hAnsi="Adobe Garamond Pro" w:cs="Adobe Garamond Pro"/>
              </w:rPr>
              <w:t xml:space="preserve"> Attila</w:t>
            </w:r>
          </w:p>
        </w:tc>
      </w:tr>
    </w:tbl>
    <w:p w14:paraId="4CD196DA" w14:textId="77777777" w:rsidR="00C84311" w:rsidRPr="006A23B0" w:rsidRDefault="00C84311" w:rsidP="006A23B0">
      <w:pPr>
        <w:spacing w:before="240" w:after="0" w:line="240" w:lineRule="auto"/>
        <w:ind w:right="-142"/>
        <w:jc w:val="center"/>
        <w:rPr>
          <w:rFonts w:ascii="Adobe Garamond Pro" w:hAnsi="Adobe Garamond Pro"/>
          <w:b/>
        </w:rPr>
      </w:pPr>
      <w:r w:rsidRPr="006A23B0">
        <w:rPr>
          <w:rFonts w:ascii="Adobe Garamond Pro" w:hAnsi="Adobe Garamond Pro"/>
          <w:b/>
        </w:rPr>
        <w:t>ELŐTERJESZTÉS</w:t>
      </w:r>
    </w:p>
    <w:p w14:paraId="1CDBBA80" w14:textId="5D65886A" w:rsidR="00522C71" w:rsidRPr="006A23B0" w:rsidRDefault="00C84311" w:rsidP="006A23B0">
      <w:pPr>
        <w:spacing w:after="100" w:afterAutospacing="1" w:line="240" w:lineRule="auto"/>
        <w:ind w:right="-142"/>
        <w:jc w:val="center"/>
        <w:rPr>
          <w:rFonts w:ascii="Adobe Garamond Pro" w:hAnsi="Adobe Garamond Pro"/>
        </w:rPr>
      </w:pPr>
      <w:r w:rsidRPr="006A23B0">
        <w:rPr>
          <w:rFonts w:ascii="Adobe Garamond Pro" w:hAnsi="Adobe Garamond Pro"/>
        </w:rPr>
        <w:t>/</w:t>
      </w:r>
      <w:bookmarkStart w:id="0" w:name="_Hlk536517880"/>
      <w:r w:rsidR="00522C71" w:rsidRPr="006A23B0">
        <w:rPr>
          <w:rFonts w:ascii="Adobe Garamond Pro" w:hAnsi="Adobe Garamond Pro"/>
        </w:rPr>
        <w:t xml:space="preserve"> </w:t>
      </w:r>
      <w:r w:rsidR="00522C71" w:rsidRPr="006A23B0">
        <w:rPr>
          <w:rFonts w:ascii="Adobe Garamond Pro" w:hAnsi="Adobe Garamond Pro" w:cs="Times New Roman"/>
          <w:b/>
        </w:rPr>
        <w:t>„</w:t>
      </w:r>
      <w:r w:rsidR="00522C71" w:rsidRPr="006A23B0">
        <w:rPr>
          <w:rFonts w:ascii="Adobe Garamond Pro" w:hAnsi="Adobe Garamond Pro" w:cs="Times New Roman"/>
          <w:bCs/>
        </w:rPr>
        <w:t>Jászfényszaru 018/44 és 018/12 Hrsz.-ú, aszfaltos alapú út felújítása 185 m hosszban” tárgyú beszerzéshez ajánlattevők kijelöléséről, forrás biztosításáról /</w:t>
      </w:r>
    </w:p>
    <w:bookmarkEnd w:id="0"/>
    <w:p w14:paraId="346E2D40" w14:textId="77777777" w:rsidR="00C84311" w:rsidRPr="006A23B0" w:rsidRDefault="00C84311" w:rsidP="006A23B0">
      <w:pPr>
        <w:spacing w:after="120" w:line="240" w:lineRule="auto"/>
        <w:ind w:right="-142"/>
        <w:jc w:val="both"/>
        <w:rPr>
          <w:rFonts w:ascii="Adobe Garamond Pro" w:hAnsi="Adobe Garamond Pro"/>
          <w:b/>
          <w:color w:val="000000"/>
        </w:rPr>
      </w:pPr>
      <w:r w:rsidRPr="006A23B0">
        <w:rPr>
          <w:rFonts w:ascii="Adobe Garamond Pro" w:hAnsi="Adobe Garamond Pro"/>
          <w:b/>
          <w:color w:val="000000"/>
        </w:rPr>
        <w:t>Tisztelt Képviselő-testület!</w:t>
      </w:r>
    </w:p>
    <w:p w14:paraId="72998FAD" w14:textId="77777777" w:rsidR="00522C71" w:rsidRPr="006A23B0" w:rsidRDefault="00282BD7" w:rsidP="006A23B0">
      <w:pPr>
        <w:pStyle w:val="Default"/>
        <w:spacing w:after="120"/>
        <w:ind w:right="-142"/>
        <w:jc w:val="both"/>
        <w:rPr>
          <w:rFonts w:ascii="Adobe Garamond Pro" w:hAnsi="Adobe Garamond Pro" w:cs="Times New Roman"/>
          <w:bCs/>
          <w:sz w:val="22"/>
          <w:szCs w:val="22"/>
        </w:rPr>
      </w:pPr>
      <w:r w:rsidRPr="006A23B0">
        <w:rPr>
          <w:rFonts w:ascii="Adobe Garamond Pro" w:hAnsi="Adobe Garamond Pro"/>
          <w:sz w:val="22"/>
          <w:szCs w:val="22"/>
        </w:rPr>
        <w:t>A</w:t>
      </w:r>
      <w:r w:rsidR="00522C71" w:rsidRPr="006A23B0">
        <w:rPr>
          <w:rFonts w:ascii="Adobe Garamond Pro" w:hAnsi="Adobe Garamond Pro"/>
          <w:sz w:val="22"/>
          <w:szCs w:val="22"/>
        </w:rPr>
        <w:t xml:space="preserve"> szennyvíztelepre vezető, önkormányzati tulajdonban lévő </w:t>
      </w:r>
      <w:r w:rsidR="00522C71" w:rsidRPr="006A23B0">
        <w:rPr>
          <w:rFonts w:ascii="Adobe Garamond Pro" w:hAnsi="Adobe Garamond Pro" w:cs="Times New Roman"/>
          <w:bCs/>
          <w:sz w:val="22"/>
          <w:szCs w:val="22"/>
        </w:rPr>
        <w:t>Jászfényszaru 018/44 és 018/12 Hrsz.-ú, 185 m hosszú külterületi út állapota rossz, ezért annak felújítása még ebben az évben szükségessé vált.</w:t>
      </w:r>
    </w:p>
    <w:p w14:paraId="74582626" w14:textId="78D4E42F" w:rsidR="00522C71" w:rsidRPr="006A23B0" w:rsidRDefault="00522C71" w:rsidP="006A23B0">
      <w:pPr>
        <w:pStyle w:val="Default"/>
        <w:ind w:right="-142"/>
        <w:jc w:val="both"/>
        <w:rPr>
          <w:rFonts w:ascii="Adobe Garamond Pro" w:hAnsi="Adobe Garamond Pro" w:cs="Times New Roman"/>
          <w:bCs/>
          <w:sz w:val="22"/>
          <w:szCs w:val="22"/>
        </w:rPr>
      </w:pPr>
      <w:r w:rsidRPr="006A23B0">
        <w:rPr>
          <w:rFonts w:ascii="Adobe Garamond Pro" w:hAnsi="Adobe Garamond Pro" w:cs="Times New Roman"/>
          <w:bCs/>
          <w:sz w:val="22"/>
          <w:szCs w:val="22"/>
        </w:rPr>
        <w:t>A Közbeszerzési Bírálóbizottság a 2020.10.21-ei ülésén meghozott döntésével ajánlattételre az alábbi vállalkozásokat javasolja:</w:t>
      </w:r>
    </w:p>
    <w:p w14:paraId="11D89FFD" w14:textId="6524D770" w:rsidR="00522C71" w:rsidRPr="006A23B0" w:rsidRDefault="00522C71" w:rsidP="006A23B0">
      <w:pPr>
        <w:spacing w:after="0" w:line="240" w:lineRule="auto"/>
        <w:ind w:firstLine="709"/>
        <w:jc w:val="both"/>
        <w:rPr>
          <w:rFonts w:ascii="Adobe Garamond Pro" w:hAnsi="Adobe Garamond Pro"/>
        </w:rPr>
      </w:pPr>
      <w:r w:rsidRPr="006A23B0">
        <w:rPr>
          <w:rFonts w:ascii="Adobe Garamond Pro" w:hAnsi="Adobe Garamond Pro"/>
        </w:rPr>
        <w:t>Colas Út Építőipari Zrt.</w:t>
      </w:r>
      <w:r w:rsidRPr="006A23B0">
        <w:rPr>
          <w:rFonts w:ascii="Adobe Garamond Pro" w:hAnsi="Adobe Garamond Pro"/>
        </w:rPr>
        <w:tab/>
        <w:t>1113 Budapest, Bocskai út 73.</w:t>
      </w:r>
    </w:p>
    <w:p w14:paraId="3E7E7298" w14:textId="5920C213" w:rsidR="00522C71" w:rsidRPr="006A23B0" w:rsidRDefault="00522C71" w:rsidP="006A23B0">
      <w:pPr>
        <w:spacing w:after="0" w:line="240" w:lineRule="auto"/>
        <w:rPr>
          <w:rStyle w:val="Hiperhivatkozs"/>
          <w:rFonts w:ascii="Adobe Garamond Pro" w:hAnsi="Adobe Garamond Pro"/>
        </w:rPr>
      </w:pPr>
      <w:r w:rsidRPr="006A23B0">
        <w:rPr>
          <w:rFonts w:ascii="Adobe Garamond Pro" w:hAnsi="Adobe Garamond Pro"/>
        </w:rPr>
        <w:tab/>
        <w:t>GEOGÉP KFT.</w:t>
      </w:r>
      <w:r w:rsidRPr="006A23B0">
        <w:rPr>
          <w:rFonts w:ascii="Adobe Garamond Pro" w:hAnsi="Adobe Garamond Pro"/>
        </w:rPr>
        <w:tab/>
      </w:r>
      <w:r w:rsidRPr="006A23B0">
        <w:rPr>
          <w:rFonts w:ascii="Adobe Garamond Pro" w:hAnsi="Adobe Garamond Pro"/>
        </w:rPr>
        <w:tab/>
        <w:t>5100 Jászberény, Réhely u. 39.</w:t>
      </w:r>
    </w:p>
    <w:p w14:paraId="13FF0837" w14:textId="3956FB15" w:rsidR="00522C71" w:rsidRPr="006A23B0" w:rsidRDefault="00522C71" w:rsidP="006A23B0">
      <w:pPr>
        <w:spacing w:after="60" w:line="240" w:lineRule="auto"/>
        <w:rPr>
          <w:rFonts w:ascii="Adobe Garamond Pro" w:hAnsi="Adobe Garamond Pro"/>
          <w:bCs/>
        </w:rPr>
      </w:pPr>
      <w:r w:rsidRPr="006A23B0">
        <w:rPr>
          <w:rFonts w:ascii="Adobe Garamond Pro" w:hAnsi="Adobe Garamond Pro"/>
        </w:rPr>
        <w:tab/>
        <w:t>Baktató Kft.</w:t>
      </w:r>
      <w:r w:rsidRPr="006A23B0">
        <w:rPr>
          <w:rFonts w:ascii="Adobe Garamond Pro" w:hAnsi="Adobe Garamond Pro"/>
        </w:rPr>
        <w:tab/>
      </w:r>
      <w:r w:rsidRPr="006A23B0">
        <w:rPr>
          <w:rFonts w:ascii="Adobe Garamond Pro" w:hAnsi="Adobe Garamond Pro"/>
        </w:rPr>
        <w:tab/>
      </w:r>
      <w:r w:rsidRPr="006A23B0">
        <w:rPr>
          <w:rFonts w:ascii="Adobe Garamond Pro" w:hAnsi="Adobe Garamond Pro"/>
          <w:bCs/>
        </w:rPr>
        <w:t>5100 Jászberény, Csángó u. 5.</w:t>
      </w:r>
    </w:p>
    <w:p w14:paraId="58EB1631" w14:textId="22C551ED" w:rsidR="00522C71" w:rsidRPr="006A23B0" w:rsidRDefault="00522C71" w:rsidP="006A23B0">
      <w:pPr>
        <w:spacing w:after="60" w:line="240" w:lineRule="auto"/>
        <w:jc w:val="both"/>
        <w:rPr>
          <w:rFonts w:ascii="Adobe Garamond Pro" w:hAnsi="Adobe Garamond Pro"/>
          <w:bCs/>
        </w:rPr>
      </w:pPr>
      <w:r w:rsidRPr="006A23B0">
        <w:rPr>
          <w:rFonts w:ascii="Adobe Garamond Pro" w:hAnsi="Adobe Garamond Pro"/>
          <w:bCs/>
        </w:rPr>
        <w:t>A munkák mielőbbi elkezdése érdekében indokolt a Polgármester felhatalmazása a nyertes ajánlattevő kijelölésére, a szerződés megkötésére a Képviselő-testület utólagos tájékoztatásával.</w:t>
      </w:r>
    </w:p>
    <w:p w14:paraId="06E4AA1F" w14:textId="6061A61D" w:rsidR="00522C71" w:rsidRPr="006A23B0" w:rsidRDefault="00522C71" w:rsidP="006A23B0">
      <w:pPr>
        <w:spacing w:after="60" w:line="240" w:lineRule="auto"/>
        <w:jc w:val="both"/>
        <w:rPr>
          <w:rFonts w:ascii="Adobe Garamond Pro" w:hAnsi="Adobe Garamond Pro"/>
          <w:bCs/>
        </w:rPr>
      </w:pPr>
      <w:r w:rsidRPr="006A23B0">
        <w:rPr>
          <w:rFonts w:ascii="Adobe Garamond Pro" w:hAnsi="Adobe Garamond Pro"/>
          <w:bCs/>
        </w:rPr>
        <w:t>A beruházás becsült forrásigénye bruttó 6.000.000 Ft, amely a város 2020. évi költségvetéséből biztosítható.</w:t>
      </w:r>
    </w:p>
    <w:p w14:paraId="0AD64447" w14:textId="77777777" w:rsidR="00083E21" w:rsidRPr="006A23B0" w:rsidRDefault="00C84311" w:rsidP="006A23B0">
      <w:pPr>
        <w:spacing w:after="240" w:line="240" w:lineRule="auto"/>
        <w:ind w:right="-142"/>
        <w:jc w:val="both"/>
        <w:rPr>
          <w:rFonts w:ascii="Adobe Garamond Pro" w:hAnsi="Adobe Garamond Pro"/>
        </w:rPr>
      </w:pPr>
      <w:r w:rsidRPr="006A23B0">
        <w:rPr>
          <w:rFonts w:ascii="Adobe Garamond Pro" w:hAnsi="Adobe Garamond Pro"/>
        </w:rPr>
        <w:t>Kérem a beterjesztett határozati javaslat elfogadását!</w:t>
      </w:r>
    </w:p>
    <w:p w14:paraId="590612FC" w14:textId="77777777" w:rsidR="00C84311" w:rsidRPr="006A23B0" w:rsidRDefault="00C84311" w:rsidP="006A23B0">
      <w:pPr>
        <w:spacing w:after="0" w:line="240" w:lineRule="auto"/>
        <w:ind w:right="-142"/>
        <w:jc w:val="both"/>
        <w:rPr>
          <w:rFonts w:ascii="Adobe Garamond Pro" w:hAnsi="Adobe Garamond Pro"/>
          <w:b/>
        </w:rPr>
      </w:pPr>
      <w:r w:rsidRPr="006A23B0">
        <w:rPr>
          <w:rFonts w:ascii="Adobe Garamond Pro" w:hAnsi="Adobe Garamond Pro"/>
          <w:b/>
        </w:rPr>
        <w:t>Határozati javaslat:</w:t>
      </w:r>
    </w:p>
    <w:p w14:paraId="59133A6B" w14:textId="56460474" w:rsidR="00C84311" w:rsidRPr="006A23B0" w:rsidRDefault="00ED6BB8" w:rsidP="006A23B0">
      <w:pPr>
        <w:spacing w:after="0" w:line="240" w:lineRule="auto"/>
        <w:ind w:right="-142"/>
        <w:jc w:val="both"/>
        <w:rPr>
          <w:rFonts w:ascii="Adobe Garamond Pro" w:hAnsi="Adobe Garamond Pro"/>
          <w:b/>
        </w:rPr>
      </w:pPr>
      <w:r w:rsidRPr="006A23B0">
        <w:rPr>
          <w:rFonts w:ascii="Adobe Garamond Pro" w:hAnsi="Adobe Garamond Pro"/>
          <w:b/>
        </w:rPr>
        <w:t>______</w:t>
      </w:r>
      <w:r w:rsidR="00C84311" w:rsidRPr="006A23B0">
        <w:rPr>
          <w:rFonts w:ascii="Adobe Garamond Pro" w:hAnsi="Adobe Garamond Pro"/>
          <w:b/>
        </w:rPr>
        <w:t>/20</w:t>
      </w:r>
      <w:r w:rsidR="006C1901" w:rsidRPr="006A23B0">
        <w:rPr>
          <w:rFonts w:ascii="Adobe Garamond Pro" w:hAnsi="Adobe Garamond Pro"/>
          <w:b/>
        </w:rPr>
        <w:t>20</w:t>
      </w:r>
      <w:r w:rsidR="00C84311" w:rsidRPr="006A23B0">
        <w:rPr>
          <w:rFonts w:ascii="Adobe Garamond Pro" w:hAnsi="Adobe Garamond Pro"/>
          <w:b/>
        </w:rPr>
        <w:t>.(</w:t>
      </w:r>
      <w:r w:rsidR="005A0683" w:rsidRPr="006A23B0">
        <w:rPr>
          <w:rFonts w:ascii="Adobe Garamond Pro" w:hAnsi="Adobe Garamond Pro"/>
          <w:b/>
        </w:rPr>
        <w:t>X.</w:t>
      </w:r>
      <w:r w:rsidR="004D57C9" w:rsidRPr="006A23B0">
        <w:rPr>
          <w:rFonts w:ascii="Adobe Garamond Pro" w:hAnsi="Adobe Garamond Pro"/>
          <w:b/>
        </w:rPr>
        <w:t>2</w:t>
      </w:r>
      <w:r w:rsidR="00522C71" w:rsidRPr="006A23B0">
        <w:rPr>
          <w:rFonts w:ascii="Adobe Garamond Pro" w:hAnsi="Adobe Garamond Pro"/>
          <w:b/>
        </w:rPr>
        <w:t>1</w:t>
      </w:r>
      <w:r w:rsidR="00C84311" w:rsidRPr="006A23B0">
        <w:rPr>
          <w:rFonts w:ascii="Adobe Garamond Pro" w:hAnsi="Adobe Garamond Pro"/>
          <w:b/>
        </w:rPr>
        <w:t>.) Képviselő-testületi határozat</w:t>
      </w:r>
    </w:p>
    <w:p w14:paraId="3E21AAC6" w14:textId="413D8BAB" w:rsidR="00522C71" w:rsidRPr="006A23B0" w:rsidRDefault="00522C71" w:rsidP="006A23B0">
      <w:pPr>
        <w:spacing w:after="120" w:line="240" w:lineRule="auto"/>
        <w:ind w:right="-142"/>
        <w:rPr>
          <w:rFonts w:ascii="Adobe Garamond Pro" w:hAnsi="Adobe Garamond Pro" w:cs="Times New Roman"/>
          <w:bCs/>
        </w:rPr>
      </w:pPr>
      <w:r w:rsidRPr="006A23B0">
        <w:rPr>
          <w:rFonts w:ascii="Adobe Garamond Pro" w:hAnsi="Adobe Garamond Pro" w:cs="Times New Roman"/>
          <w:bCs/>
        </w:rPr>
        <w:t>Jászfényszaru 018/44 és 018/12 Hrsz.-ú, aszfaltos alapú út felújítása 185 m hosszban” tárgyú beszerzéshez ajánlattevők kijelölésére, forrás biztosítására</w:t>
      </w:r>
    </w:p>
    <w:p w14:paraId="3A15FD02" w14:textId="2BC29072" w:rsidR="00522C71" w:rsidRPr="006A23B0" w:rsidRDefault="00522C71" w:rsidP="006A23B0">
      <w:pPr>
        <w:spacing w:after="0" w:line="240" w:lineRule="auto"/>
        <w:ind w:left="709" w:right="-142"/>
        <w:rPr>
          <w:rFonts w:ascii="Adobe Garamond Pro" w:hAnsi="Adobe Garamond Pro" w:cs="Times New Roman"/>
          <w:bCs/>
        </w:rPr>
      </w:pPr>
      <w:r w:rsidRPr="006A23B0">
        <w:rPr>
          <w:rFonts w:ascii="Adobe Garamond Pro" w:hAnsi="Adobe Garamond Pro" w:cs="Times New Roman"/>
          <w:bCs/>
        </w:rPr>
        <w:t>Jászfényszaru Város Önkormányzata a Jászfényszaru 018/44 és 018/12 Hrsz.-ú, aszfaltos alapú út felújítása 185 m hosszban” tárgyú beszerzéshez ajánlattevők az alábbi vállalkozásokat jelöli ki:</w:t>
      </w:r>
    </w:p>
    <w:p w14:paraId="565B3418" w14:textId="77777777" w:rsidR="00522C71" w:rsidRPr="006A23B0" w:rsidRDefault="00522C71" w:rsidP="006A23B0">
      <w:pPr>
        <w:spacing w:after="0" w:line="240" w:lineRule="auto"/>
        <w:ind w:firstLine="709"/>
        <w:jc w:val="both"/>
        <w:rPr>
          <w:rFonts w:ascii="Adobe Garamond Pro" w:hAnsi="Adobe Garamond Pro"/>
        </w:rPr>
      </w:pPr>
      <w:r w:rsidRPr="006A23B0">
        <w:rPr>
          <w:rFonts w:ascii="Adobe Garamond Pro" w:hAnsi="Adobe Garamond Pro"/>
        </w:rPr>
        <w:t>Colas Út Építőipari Zrt.</w:t>
      </w:r>
      <w:r w:rsidRPr="006A23B0">
        <w:rPr>
          <w:rFonts w:ascii="Adobe Garamond Pro" w:hAnsi="Adobe Garamond Pro"/>
        </w:rPr>
        <w:tab/>
        <w:t>1113 Budapest, Bocskai út 73.</w:t>
      </w:r>
    </w:p>
    <w:p w14:paraId="03EA6972" w14:textId="77777777" w:rsidR="00522C71" w:rsidRPr="006A23B0" w:rsidRDefault="00522C71" w:rsidP="006A23B0">
      <w:pPr>
        <w:spacing w:after="0" w:line="240" w:lineRule="auto"/>
        <w:rPr>
          <w:rStyle w:val="Hiperhivatkozs"/>
          <w:rFonts w:ascii="Adobe Garamond Pro" w:hAnsi="Adobe Garamond Pro"/>
        </w:rPr>
      </w:pPr>
      <w:r w:rsidRPr="006A23B0">
        <w:rPr>
          <w:rFonts w:ascii="Adobe Garamond Pro" w:hAnsi="Adobe Garamond Pro"/>
        </w:rPr>
        <w:tab/>
        <w:t>GEOGÉP KFT.</w:t>
      </w:r>
      <w:r w:rsidRPr="006A23B0">
        <w:rPr>
          <w:rFonts w:ascii="Adobe Garamond Pro" w:hAnsi="Adobe Garamond Pro"/>
        </w:rPr>
        <w:tab/>
      </w:r>
      <w:r w:rsidRPr="006A23B0">
        <w:rPr>
          <w:rFonts w:ascii="Adobe Garamond Pro" w:hAnsi="Adobe Garamond Pro"/>
        </w:rPr>
        <w:tab/>
        <w:t>5100 Jászberény, Réhely u. 39.</w:t>
      </w:r>
    </w:p>
    <w:p w14:paraId="52DBDD08" w14:textId="77777777" w:rsidR="00522C71" w:rsidRPr="006A23B0" w:rsidRDefault="00522C71" w:rsidP="006A23B0">
      <w:pPr>
        <w:spacing w:after="60" w:line="240" w:lineRule="auto"/>
        <w:rPr>
          <w:rFonts w:ascii="Adobe Garamond Pro" w:hAnsi="Adobe Garamond Pro"/>
          <w:bCs/>
        </w:rPr>
      </w:pPr>
      <w:r w:rsidRPr="006A23B0">
        <w:rPr>
          <w:rFonts w:ascii="Adobe Garamond Pro" w:hAnsi="Adobe Garamond Pro"/>
        </w:rPr>
        <w:tab/>
        <w:t>Baktató Kft.</w:t>
      </w:r>
      <w:r w:rsidRPr="006A23B0">
        <w:rPr>
          <w:rFonts w:ascii="Adobe Garamond Pro" w:hAnsi="Adobe Garamond Pro"/>
        </w:rPr>
        <w:tab/>
      </w:r>
      <w:r w:rsidRPr="006A23B0">
        <w:rPr>
          <w:rFonts w:ascii="Adobe Garamond Pro" w:hAnsi="Adobe Garamond Pro"/>
        </w:rPr>
        <w:tab/>
      </w:r>
      <w:r w:rsidRPr="006A23B0">
        <w:rPr>
          <w:rFonts w:ascii="Adobe Garamond Pro" w:hAnsi="Adobe Garamond Pro"/>
          <w:bCs/>
        </w:rPr>
        <w:t>5100 Jászberény, Csángó u. 5.</w:t>
      </w:r>
    </w:p>
    <w:p w14:paraId="136D2BC3" w14:textId="2A549896" w:rsidR="00522C71" w:rsidRPr="006A23B0" w:rsidRDefault="006A23B0" w:rsidP="006A23B0">
      <w:pPr>
        <w:spacing w:after="240" w:line="240" w:lineRule="auto"/>
        <w:ind w:left="709" w:right="-142"/>
        <w:rPr>
          <w:rFonts w:ascii="Adobe Garamond Pro" w:hAnsi="Adobe Garamond Pro"/>
        </w:rPr>
      </w:pPr>
      <w:r w:rsidRPr="006A23B0">
        <w:rPr>
          <w:rFonts w:ascii="Adobe Garamond Pro" w:hAnsi="Adobe Garamond Pro" w:cs="Times New Roman"/>
          <w:bCs/>
        </w:rPr>
        <w:t>A Képviselő-testület a feladatra keret jelleggel 6.000.000 Ft forrást biztosít, egyben felkéri</w:t>
      </w:r>
      <w:r w:rsidR="000D2155">
        <w:rPr>
          <w:rFonts w:ascii="Adobe Garamond Pro" w:hAnsi="Adobe Garamond Pro" w:cs="Times New Roman"/>
          <w:bCs/>
        </w:rPr>
        <w:br/>
      </w:r>
      <w:r w:rsidRPr="006A23B0">
        <w:rPr>
          <w:rFonts w:ascii="Adobe Garamond Pro" w:hAnsi="Adobe Garamond Pro" w:cs="Times New Roman"/>
          <w:bCs/>
        </w:rPr>
        <w:t>Győrin</w:t>
      </w:r>
      <w:r w:rsidR="000D2155">
        <w:rPr>
          <w:rFonts w:ascii="Adobe Garamond Pro" w:hAnsi="Adobe Garamond Pro" w:cs="Times New Roman"/>
          <w:bCs/>
        </w:rPr>
        <w:t>é</w:t>
      </w:r>
      <w:r w:rsidRPr="006A23B0">
        <w:rPr>
          <w:rFonts w:ascii="Adobe Garamond Pro" w:hAnsi="Adobe Garamond Pro" w:cs="Times New Roman"/>
          <w:bCs/>
        </w:rPr>
        <w:t xml:space="preserve"> </w:t>
      </w:r>
      <w:r w:rsidR="000D2155">
        <w:rPr>
          <w:rFonts w:ascii="Adobe Garamond Pro" w:hAnsi="Adobe Garamond Pro" w:cs="Times New Roman"/>
          <w:bCs/>
        </w:rPr>
        <w:t>d</w:t>
      </w:r>
      <w:r w:rsidRPr="006A23B0">
        <w:rPr>
          <w:rFonts w:ascii="Adobe Garamond Pro" w:hAnsi="Adobe Garamond Pro" w:cs="Times New Roman"/>
          <w:bCs/>
        </w:rPr>
        <w:t xml:space="preserve">r. Czeglédi Márta polgármestert arra, hogy a Közbeszerzési Bírálóbizottság javaslatát figyelembe véve a nyertes ajánlattevőt jelölje ki, a szerződést kösse meg. </w:t>
      </w:r>
    </w:p>
    <w:p w14:paraId="6AA2EC09" w14:textId="157487BC" w:rsidR="00C84311" w:rsidRPr="006A23B0" w:rsidRDefault="00C84311" w:rsidP="006A23B0">
      <w:pPr>
        <w:spacing w:after="0" w:line="240" w:lineRule="auto"/>
        <w:ind w:left="567" w:right="-142"/>
        <w:jc w:val="both"/>
        <w:rPr>
          <w:rFonts w:ascii="Adobe Garamond Pro" w:hAnsi="Adobe Garamond Pro"/>
        </w:rPr>
      </w:pPr>
      <w:r w:rsidRPr="006A23B0">
        <w:rPr>
          <w:rFonts w:ascii="Adobe Garamond Pro" w:hAnsi="Adobe Garamond Pro"/>
          <w:b/>
        </w:rPr>
        <w:t>Határidő:</w:t>
      </w:r>
      <w:r w:rsidRPr="006A23B0">
        <w:rPr>
          <w:rFonts w:ascii="Adobe Garamond Pro" w:hAnsi="Adobe Garamond Pro"/>
        </w:rPr>
        <w:t xml:space="preserve"> 20</w:t>
      </w:r>
      <w:r w:rsidR="007846B9" w:rsidRPr="006A23B0">
        <w:rPr>
          <w:rFonts w:ascii="Adobe Garamond Pro" w:hAnsi="Adobe Garamond Pro"/>
        </w:rPr>
        <w:t>2</w:t>
      </w:r>
      <w:r w:rsidR="00E87A55">
        <w:rPr>
          <w:rFonts w:ascii="Adobe Garamond Pro" w:hAnsi="Adobe Garamond Pro"/>
        </w:rPr>
        <w:t>0</w:t>
      </w:r>
      <w:r w:rsidR="007846B9" w:rsidRPr="006A23B0">
        <w:rPr>
          <w:rFonts w:ascii="Adobe Garamond Pro" w:hAnsi="Adobe Garamond Pro"/>
        </w:rPr>
        <w:t>.</w:t>
      </w:r>
      <w:r w:rsidR="006A23B0" w:rsidRPr="006A23B0">
        <w:rPr>
          <w:rFonts w:ascii="Adobe Garamond Pro" w:hAnsi="Adobe Garamond Pro"/>
        </w:rPr>
        <w:t>11.30</w:t>
      </w:r>
      <w:r w:rsidR="007846B9" w:rsidRPr="006A23B0">
        <w:rPr>
          <w:rFonts w:ascii="Adobe Garamond Pro" w:hAnsi="Adobe Garamond Pro"/>
        </w:rPr>
        <w:t>.</w:t>
      </w:r>
    </w:p>
    <w:p w14:paraId="0745FB40" w14:textId="77777777" w:rsidR="00C84311" w:rsidRPr="006A23B0" w:rsidRDefault="00C84311" w:rsidP="006A23B0">
      <w:pPr>
        <w:spacing w:after="0" w:line="240" w:lineRule="auto"/>
        <w:ind w:left="567" w:right="-142"/>
        <w:jc w:val="both"/>
        <w:rPr>
          <w:rFonts w:ascii="Adobe Garamond Pro" w:hAnsi="Adobe Garamond Pro"/>
        </w:rPr>
      </w:pPr>
      <w:r w:rsidRPr="006A23B0">
        <w:rPr>
          <w:rFonts w:ascii="Adobe Garamond Pro" w:hAnsi="Adobe Garamond Pro"/>
          <w:b/>
        </w:rPr>
        <w:t>Felelős:</w:t>
      </w:r>
      <w:r w:rsidRPr="006A23B0">
        <w:rPr>
          <w:rFonts w:ascii="Adobe Garamond Pro" w:hAnsi="Adobe Garamond Pro"/>
          <w:b/>
        </w:rPr>
        <w:tab/>
      </w:r>
      <w:r w:rsidRPr="006A23B0">
        <w:rPr>
          <w:rFonts w:ascii="Adobe Garamond Pro" w:hAnsi="Adobe Garamond Pro"/>
        </w:rPr>
        <w:t>Győriné dr. Czeglédi Márta polgármester</w:t>
      </w:r>
    </w:p>
    <w:p w14:paraId="22C481E5" w14:textId="77777777" w:rsidR="00C84311" w:rsidRPr="006A23B0" w:rsidRDefault="00C84311" w:rsidP="006A23B0">
      <w:pPr>
        <w:spacing w:after="0" w:line="240" w:lineRule="auto"/>
        <w:ind w:left="567" w:right="-142"/>
        <w:jc w:val="both"/>
        <w:rPr>
          <w:rFonts w:ascii="Adobe Garamond Pro" w:hAnsi="Adobe Garamond Pro"/>
        </w:rPr>
      </w:pPr>
      <w:r w:rsidRPr="006A23B0">
        <w:rPr>
          <w:rFonts w:ascii="Adobe Garamond Pro" w:hAnsi="Adobe Garamond Pro"/>
        </w:rPr>
        <w:tab/>
      </w:r>
      <w:r w:rsidRPr="006A23B0">
        <w:rPr>
          <w:rFonts w:ascii="Adobe Garamond Pro" w:hAnsi="Adobe Garamond Pro"/>
        </w:rPr>
        <w:tab/>
        <w:t xml:space="preserve">Dr. </w:t>
      </w:r>
      <w:proofErr w:type="spellStart"/>
      <w:r w:rsidRPr="006A23B0">
        <w:rPr>
          <w:rFonts w:ascii="Adobe Garamond Pro" w:hAnsi="Adobe Garamond Pro"/>
        </w:rPr>
        <w:t>Voller</w:t>
      </w:r>
      <w:proofErr w:type="spellEnd"/>
      <w:r w:rsidRPr="006A23B0">
        <w:rPr>
          <w:rFonts w:ascii="Adobe Garamond Pro" w:hAnsi="Adobe Garamond Pro"/>
        </w:rPr>
        <w:t xml:space="preserve"> Erika jegyző</w:t>
      </w:r>
    </w:p>
    <w:p w14:paraId="67B7F825" w14:textId="77777777" w:rsidR="00C84311" w:rsidRPr="006A23B0" w:rsidRDefault="00C84311" w:rsidP="006A23B0">
      <w:pPr>
        <w:spacing w:after="0" w:line="240" w:lineRule="auto"/>
        <w:ind w:left="567" w:right="-142"/>
        <w:jc w:val="both"/>
        <w:rPr>
          <w:rFonts w:ascii="Adobe Garamond Pro" w:hAnsi="Adobe Garamond Pro"/>
        </w:rPr>
      </w:pPr>
      <w:r w:rsidRPr="006A23B0">
        <w:rPr>
          <w:rFonts w:ascii="Adobe Garamond Pro" w:hAnsi="Adobe Garamond Pro"/>
        </w:rPr>
        <w:tab/>
      </w:r>
      <w:r w:rsidRPr="006A23B0">
        <w:rPr>
          <w:rFonts w:ascii="Adobe Garamond Pro" w:hAnsi="Adobe Garamond Pro"/>
        </w:rPr>
        <w:tab/>
      </w:r>
      <w:r w:rsidR="00306F88" w:rsidRPr="006A23B0">
        <w:rPr>
          <w:rFonts w:ascii="Adobe Garamond Pro" w:hAnsi="Adobe Garamond Pro"/>
        </w:rPr>
        <w:t xml:space="preserve">Illés Péter projektiroda </w:t>
      </w:r>
      <w:r w:rsidR="00A11868" w:rsidRPr="006A23B0">
        <w:rPr>
          <w:rFonts w:ascii="Adobe Garamond Pro" w:hAnsi="Adobe Garamond Pro"/>
        </w:rPr>
        <w:t>irodavezető</w:t>
      </w:r>
    </w:p>
    <w:p w14:paraId="17B787FF" w14:textId="6107FC15" w:rsidR="00C84311" w:rsidRPr="006A23B0" w:rsidRDefault="00C84311" w:rsidP="006A23B0">
      <w:pPr>
        <w:spacing w:after="120" w:line="240" w:lineRule="auto"/>
        <w:ind w:left="567" w:right="-142"/>
        <w:jc w:val="both"/>
        <w:rPr>
          <w:rFonts w:ascii="Adobe Garamond Pro" w:hAnsi="Adobe Garamond Pro"/>
        </w:rPr>
      </w:pPr>
      <w:r w:rsidRPr="006A23B0">
        <w:rPr>
          <w:rFonts w:ascii="Adobe Garamond Pro" w:hAnsi="Adobe Garamond Pro"/>
          <w:b/>
        </w:rPr>
        <w:t>Végrehajtásért felelős:</w:t>
      </w:r>
      <w:r w:rsidRPr="006A23B0">
        <w:rPr>
          <w:rFonts w:ascii="Adobe Garamond Pro" w:hAnsi="Adobe Garamond Pro"/>
        </w:rPr>
        <w:t xml:space="preserve"> </w:t>
      </w:r>
      <w:proofErr w:type="spellStart"/>
      <w:r w:rsidR="006A23B0">
        <w:rPr>
          <w:rFonts w:ascii="Adobe Garamond Pro" w:hAnsi="Adobe Garamond Pro"/>
        </w:rPr>
        <w:t>Tanczikó</w:t>
      </w:r>
      <w:proofErr w:type="spellEnd"/>
      <w:r w:rsidR="006A23B0">
        <w:rPr>
          <w:rFonts w:ascii="Adobe Garamond Pro" w:hAnsi="Adobe Garamond Pro"/>
        </w:rPr>
        <w:t xml:space="preserve"> Attila projektiroda munkatárs</w:t>
      </w:r>
    </w:p>
    <w:p w14:paraId="76E91255" w14:textId="37CD2D2C" w:rsidR="00C84311" w:rsidRPr="006A23B0" w:rsidRDefault="00C84311" w:rsidP="006A23B0">
      <w:pPr>
        <w:autoSpaceDE w:val="0"/>
        <w:autoSpaceDN w:val="0"/>
        <w:adjustRightInd w:val="0"/>
        <w:spacing w:after="0" w:line="240" w:lineRule="auto"/>
        <w:ind w:right="-142"/>
        <w:jc w:val="both"/>
        <w:rPr>
          <w:rFonts w:ascii="Adobe Garamond Pro" w:hAnsi="Adobe Garamond Pro"/>
        </w:rPr>
      </w:pPr>
      <w:r w:rsidRPr="006A23B0">
        <w:rPr>
          <w:rFonts w:ascii="Adobe Garamond Pro" w:hAnsi="Adobe Garamond Pro"/>
        </w:rPr>
        <w:t>Jászfényszaru, 20</w:t>
      </w:r>
      <w:r w:rsidR="00306F88" w:rsidRPr="006A23B0">
        <w:rPr>
          <w:rFonts w:ascii="Adobe Garamond Pro" w:hAnsi="Adobe Garamond Pro"/>
        </w:rPr>
        <w:t>20</w:t>
      </w:r>
      <w:r w:rsidRPr="006A23B0">
        <w:rPr>
          <w:rFonts w:ascii="Adobe Garamond Pro" w:hAnsi="Adobe Garamond Pro"/>
        </w:rPr>
        <w:t>.</w:t>
      </w:r>
      <w:r w:rsidR="00A739D4" w:rsidRPr="006A23B0">
        <w:rPr>
          <w:rFonts w:ascii="Adobe Garamond Pro" w:hAnsi="Adobe Garamond Pro"/>
        </w:rPr>
        <w:t xml:space="preserve"> </w:t>
      </w:r>
      <w:r w:rsidR="006A23B0" w:rsidRPr="006A23B0">
        <w:rPr>
          <w:rFonts w:ascii="Adobe Garamond Pro" w:hAnsi="Adobe Garamond Pro"/>
        </w:rPr>
        <w:t>október 21.</w:t>
      </w:r>
    </w:p>
    <w:p w14:paraId="667138C5" w14:textId="554ABF5C" w:rsidR="00C84311" w:rsidRPr="006A23B0" w:rsidRDefault="00C84311" w:rsidP="006A23B0">
      <w:pPr>
        <w:autoSpaceDE w:val="0"/>
        <w:autoSpaceDN w:val="0"/>
        <w:adjustRightInd w:val="0"/>
        <w:spacing w:after="120" w:line="240" w:lineRule="auto"/>
        <w:ind w:left="3540" w:right="-142" w:firstLine="708"/>
        <w:jc w:val="both"/>
        <w:rPr>
          <w:rFonts w:ascii="Adobe Garamond Pro" w:hAnsi="Adobe Garamond Pro"/>
        </w:rPr>
      </w:pPr>
      <w:r w:rsidRPr="006A23B0">
        <w:rPr>
          <w:rFonts w:ascii="Adobe Garamond Pro" w:hAnsi="Adobe Garamond Pro"/>
        </w:rPr>
        <w:t>Tisztelettel:</w:t>
      </w:r>
    </w:p>
    <w:p w14:paraId="2F9C061D" w14:textId="77777777" w:rsidR="006A23B0" w:rsidRPr="006A23B0" w:rsidRDefault="006A23B0" w:rsidP="006A23B0">
      <w:pPr>
        <w:autoSpaceDE w:val="0"/>
        <w:autoSpaceDN w:val="0"/>
        <w:adjustRightInd w:val="0"/>
        <w:spacing w:after="120" w:line="240" w:lineRule="auto"/>
        <w:ind w:left="3540" w:right="-142" w:firstLine="708"/>
        <w:jc w:val="both"/>
        <w:rPr>
          <w:rFonts w:ascii="Adobe Garamond Pro" w:hAnsi="Adobe Garamond Pro"/>
        </w:rPr>
      </w:pPr>
    </w:p>
    <w:p w14:paraId="1F520922" w14:textId="77777777" w:rsidR="005A0683" w:rsidRPr="006A23B0" w:rsidRDefault="005A0683" w:rsidP="006A23B0">
      <w:pPr>
        <w:autoSpaceDE w:val="0"/>
        <w:autoSpaceDN w:val="0"/>
        <w:adjustRightInd w:val="0"/>
        <w:spacing w:after="0" w:line="240" w:lineRule="auto"/>
        <w:ind w:right="-3798"/>
        <w:jc w:val="center"/>
        <w:rPr>
          <w:rFonts w:ascii="Adobe Garamond Pro" w:hAnsi="Adobe Garamond Pro"/>
        </w:rPr>
      </w:pPr>
      <w:r w:rsidRPr="006A23B0">
        <w:rPr>
          <w:rFonts w:ascii="Adobe Garamond Pro" w:hAnsi="Adobe Garamond Pro"/>
        </w:rPr>
        <w:t xml:space="preserve">Dr. </w:t>
      </w:r>
      <w:proofErr w:type="spellStart"/>
      <w:r w:rsidRPr="006A23B0">
        <w:rPr>
          <w:rFonts w:ascii="Adobe Garamond Pro" w:hAnsi="Adobe Garamond Pro"/>
        </w:rPr>
        <w:t>Voller</w:t>
      </w:r>
      <w:proofErr w:type="spellEnd"/>
      <w:r w:rsidRPr="006A23B0">
        <w:rPr>
          <w:rFonts w:ascii="Adobe Garamond Pro" w:hAnsi="Adobe Garamond Pro"/>
        </w:rPr>
        <w:t xml:space="preserve"> Erika</w:t>
      </w:r>
    </w:p>
    <w:p w14:paraId="1161DC40" w14:textId="3D2EBA25" w:rsidR="0055051E" w:rsidRPr="006A23B0" w:rsidRDefault="005A0683" w:rsidP="006A23B0">
      <w:pPr>
        <w:autoSpaceDE w:val="0"/>
        <w:autoSpaceDN w:val="0"/>
        <w:adjustRightInd w:val="0"/>
        <w:spacing w:after="0" w:line="240" w:lineRule="auto"/>
        <w:ind w:right="-3798"/>
        <w:jc w:val="center"/>
        <w:rPr>
          <w:rFonts w:ascii="Adobe Garamond Pro" w:hAnsi="Adobe Garamond Pro"/>
        </w:rPr>
      </w:pPr>
      <w:r w:rsidRPr="006A23B0">
        <w:rPr>
          <w:rFonts w:ascii="Adobe Garamond Pro" w:hAnsi="Adobe Garamond Pro"/>
        </w:rPr>
        <w:t>jegyző</w:t>
      </w:r>
    </w:p>
    <w:p w14:paraId="6FBE1280" w14:textId="77777777" w:rsidR="006A23B0" w:rsidRPr="006A23B0" w:rsidRDefault="006A23B0">
      <w:pPr>
        <w:autoSpaceDE w:val="0"/>
        <w:autoSpaceDN w:val="0"/>
        <w:adjustRightInd w:val="0"/>
        <w:spacing w:after="0" w:line="240" w:lineRule="auto"/>
        <w:ind w:right="-3798"/>
        <w:jc w:val="center"/>
        <w:rPr>
          <w:rFonts w:ascii="Adobe Garamond Pro" w:hAnsi="Adobe Garamond Pro"/>
        </w:rPr>
      </w:pPr>
    </w:p>
    <w:sectPr w:rsidR="006A23B0" w:rsidRPr="006A23B0" w:rsidSect="00522C71">
      <w:footerReference w:type="default" r:id="rId9"/>
      <w:pgSz w:w="11906" w:h="16838"/>
      <w:pgMar w:top="993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BF320" w14:textId="77777777"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14:paraId="22FA03CB" w14:textId="77777777"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06108" w14:textId="77777777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ÉS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51674759" w14:textId="77777777"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84452" w14:textId="77777777"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14:paraId="1CF878D1" w14:textId="77777777"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0D2155"/>
    <w:rsid w:val="0012256E"/>
    <w:rsid w:val="001B1BE4"/>
    <w:rsid w:val="001E77B5"/>
    <w:rsid w:val="00254E8D"/>
    <w:rsid w:val="00282BD7"/>
    <w:rsid w:val="002B4847"/>
    <w:rsid w:val="00301D59"/>
    <w:rsid w:val="00306F88"/>
    <w:rsid w:val="00341D32"/>
    <w:rsid w:val="00364DD5"/>
    <w:rsid w:val="003F4B19"/>
    <w:rsid w:val="003F6B36"/>
    <w:rsid w:val="00462B10"/>
    <w:rsid w:val="004723A8"/>
    <w:rsid w:val="004D57C9"/>
    <w:rsid w:val="00522C71"/>
    <w:rsid w:val="0055051E"/>
    <w:rsid w:val="005970E9"/>
    <w:rsid w:val="005A0683"/>
    <w:rsid w:val="005B02AE"/>
    <w:rsid w:val="00623A85"/>
    <w:rsid w:val="00634719"/>
    <w:rsid w:val="006661D8"/>
    <w:rsid w:val="006A23B0"/>
    <w:rsid w:val="006C1901"/>
    <w:rsid w:val="006C4F70"/>
    <w:rsid w:val="006E5BEE"/>
    <w:rsid w:val="006F77D8"/>
    <w:rsid w:val="007846B9"/>
    <w:rsid w:val="007F4AEF"/>
    <w:rsid w:val="00837CE6"/>
    <w:rsid w:val="00843613"/>
    <w:rsid w:val="008547AF"/>
    <w:rsid w:val="0087219F"/>
    <w:rsid w:val="008C16E5"/>
    <w:rsid w:val="00931BF9"/>
    <w:rsid w:val="009342DA"/>
    <w:rsid w:val="0094464D"/>
    <w:rsid w:val="00946272"/>
    <w:rsid w:val="00951C35"/>
    <w:rsid w:val="009B3AE8"/>
    <w:rsid w:val="009D1450"/>
    <w:rsid w:val="009F6524"/>
    <w:rsid w:val="00A11868"/>
    <w:rsid w:val="00A739D4"/>
    <w:rsid w:val="00AC3695"/>
    <w:rsid w:val="00AC3F13"/>
    <w:rsid w:val="00B12156"/>
    <w:rsid w:val="00B86A5E"/>
    <w:rsid w:val="00C84311"/>
    <w:rsid w:val="00CB2F87"/>
    <w:rsid w:val="00CD194F"/>
    <w:rsid w:val="00CD35B5"/>
    <w:rsid w:val="00CF1BF1"/>
    <w:rsid w:val="00D10CC1"/>
    <w:rsid w:val="00D159F1"/>
    <w:rsid w:val="00D37576"/>
    <w:rsid w:val="00E00CAF"/>
    <w:rsid w:val="00E50496"/>
    <w:rsid w:val="00E87A55"/>
    <w:rsid w:val="00EB1250"/>
    <w:rsid w:val="00E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F9887E7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2020-07-30T09:02:00Z</cp:lastPrinted>
  <dcterms:created xsi:type="dcterms:W3CDTF">2020-10-30T07:20:00Z</dcterms:created>
  <dcterms:modified xsi:type="dcterms:W3CDTF">2020-10-30T07:20:00Z</dcterms:modified>
</cp:coreProperties>
</file>